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66" w:rsidRDefault="00123009">
      <w:pPr>
        <w:ind w:left="58"/>
        <w:jc w:val="center"/>
        <w:rPr>
          <w:rFonts w:ascii="Arial" w:eastAsia="Arial" w:hAnsi="Arial" w:cs="Arial"/>
          <w:b/>
          <w:sz w:val="36"/>
          <w:szCs w:val="36"/>
          <w:u w:val="single"/>
        </w:rPr>
      </w:pPr>
      <w:r>
        <w:rPr>
          <w:noProof/>
          <w:sz w:val="22"/>
          <w:szCs w:val="22"/>
        </w:rPr>
        <w:drawing>
          <wp:inline distT="114300" distB="114300" distL="114300" distR="114300">
            <wp:extent cx="2019300" cy="111547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19300" cy="1115477"/>
                    </a:xfrm>
                    <a:prstGeom prst="rect">
                      <a:avLst/>
                    </a:prstGeom>
                    <a:ln/>
                  </pic:spPr>
                </pic:pic>
              </a:graphicData>
            </a:graphic>
          </wp:inline>
        </w:drawing>
      </w:r>
    </w:p>
    <w:p w:rsidR="00D91F66" w:rsidRDefault="00D91F66">
      <w:pPr>
        <w:rPr>
          <w:rFonts w:ascii="Arial" w:eastAsia="Arial" w:hAnsi="Arial" w:cs="Arial"/>
          <w:b/>
          <w:sz w:val="36"/>
          <w:szCs w:val="36"/>
          <w:u w:val="single"/>
        </w:rPr>
      </w:pPr>
    </w:p>
    <w:p w:rsidR="00D91F66" w:rsidRDefault="00123009">
      <w:pPr>
        <w:rPr>
          <w:rFonts w:ascii="Arial" w:eastAsia="Arial" w:hAnsi="Arial" w:cs="Arial"/>
          <w:b/>
          <w:sz w:val="36"/>
          <w:szCs w:val="36"/>
        </w:rPr>
      </w:pPr>
      <w:r>
        <w:rPr>
          <w:rFonts w:ascii="Arial" w:eastAsia="Arial" w:hAnsi="Arial" w:cs="Arial"/>
          <w:b/>
          <w:sz w:val="36"/>
          <w:szCs w:val="36"/>
          <w:u w:val="single"/>
        </w:rPr>
        <w:t>Steamboat Montessori</w:t>
      </w:r>
    </w:p>
    <w:p w:rsidR="00D91F66" w:rsidRDefault="00123009">
      <w:pPr>
        <w:rPr>
          <w:rFonts w:ascii="Arial" w:eastAsia="Arial" w:hAnsi="Arial" w:cs="Arial"/>
          <w:b/>
        </w:rPr>
      </w:pPr>
      <w:bookmarkStart w:id="0" w:name="_GoBack"/>
      <w:r>
        <w:rPr>
          <w:rFonts w:ascii="Arial" w:eastAsia="Arial" w:hAnsi="Arial" w:cs="Arial"/>
          <w:b/>
          <w:sz w:val="36"/>
          <w:szCs w:val="36"/>
        </w:rPr>
        <w:t xml:space="preserve">Assistant Teacher: All Grade Levels </w:t>
      </w:r>
      <w:r>
        <w:rPr>
          <w:rFonts w:ascii="Arial" w:eastAsia="Arial" w:hAnsi="Arial" w:cs="Arial"/>
          <w:b/>
        </w:rPr>
        <w:t>(Preschool, Lower Elementary, and/or Upper Elementary)</w:t>
      </w:r>
    </w:p>
    <w:bookmarkEnd w:id="0"/>
    <w:p w:rsidR="00D91F66" w:rsidRDefault="00D91F66">
      <w:pPr>
        <w:rPr>
          <w:rFonts w:ascii="Arial" w:eastAsia="Arial" w:hAnsi="Arial" w:cs="Arial"/>
        </w:rPr>
      </w:pPr>
    </w:p>
    <w:p w:rsidR="00D91F66" w:rsidRDefault="00123009">
      <w:pPr>
        <w:spacing w:after="160" w:line="259" w:lineRule="auto"/>
        <w:rPr>
          <w:rFonts w:ascii="Arial" w:eastAsia="Arial" w:hAnsi="Arial" w:cs="Arial"/>
        </w:rPr>
      </w:pPr>
      <w:r>
        <w:rPr>
          <w:rFonts w:ascii="Arial" w:eastAsia="Arial" w:hAnsi="Arial" w:cs="Arial"/>
        </w:rPr>
        <w:t>Steamboat Montessori is a free public charter school striving to nurture each student’s intellectual curiosity through a prepared and peaceful Montessori environment. Our culture is rooted in kindness, belonging, and relentlessly pursuing learning and grow</w:t>
      </w:r>
      <w:r>
        <w:rPr>
          <w:rFonts w:ascii="Arial" w:eastAsia="Arial" w:hAnsi="Arial" w:cs="Arial"/>
        </w:rPr>
        <w:t xml:space="preserve">ing together as global citizens. </w:t>
      </w:r>
    </w:p>
    <w:p w:rsidR="00D91F66" w:rsidRDefault="00123009">
      <w:pPr>
        <w:spacing w:after="160" w:line="259" w:lineRule="auto"/>
        <w:rPr>
          <w:rFonts w:ascii="Arial" w:eastAsia="Arial" w:hAnsi="Arial" w:cs="Arial"/>
        </w:rPr>
      </w:pPr>
      <w:r>
        <w:rPr>
          <w:rFonts w:ascii="Arial" w:eastAsia="Arial" w:hAnsi="Arial" w:cs="Arial"/>
        </w:rPr>
        <w:t xml:space="preserve">We seek team members who are empathetic, collaborative, and passionate about ensuring student success. Steamboat Montessori offers a comprehensive benefits </w:t>
      </w:r>
      <w:r>
        <w:rPr>
          <w:rFonts w:ascii="Arial" w:eastAsia="Arial" w:hAnsi="Arial" w:cs="Arial"/>
        </w:rPr>
        <w:lastRenderedPageBreak/>
        <w:t>package including PERA, opportunities for professional development</w:t>
      </w:r>
      <w:r>
        <w:rPr>
          <w:rFonts w:ascii="Arial" w:eastAsia="Arial" w:hAnsi="Arial" w:cs="Arial"/>
        </w:rPr>
        <w:t>, and a vibrant, community-centered environment.</w:t>
      </w:r>
    </w:p>
    <w:p w:rsidR="00D91F66" w:rsidRDefault="00123009">
      <w:pPr>
        <w:rPr>
          <w:rFonts w:ascii="Arial" w:eastAsia="Arial" w:hAnsi="Arial" w:cs="Arial"/>
        </w:rPr>
      </w:pPr>
      <w:r>
        <w:rPr>
          <w:rFonts w:ascii="Arial" w:eastAsia="Arial" w:hAnsi="Arial" w:cs="Arial"/>
        </w:rPr>
        <w:t xml:space="preserve">We are looking for an enthusiastic and committed Assistant Teachers to join our team! </w:t>
      </w:r>
    </w:p>
    <w:p w:rsidR="00D91F66" w:rsidRDefault="00D91F66">
      <w:pPr>
        <w:rPr>
          <w:rFonts w:ascii="Arial" w:eastAsia="Arial" w:hAnsi="Arial" w:cs="Arial"/>
          <w:sz w:val="22"/>
          <w:szCs w:val="22"/>
        </w:rPr>
      </w:pPr>
    </w:p>
    <w:p w:rsidR="00D91F66" w:rsidRDefault="00123009">
      <w:pPr>
        <w:rPr>
          <w:rFonts w:ascii="Arial" w:eastAsia="Arial" w:hAnsi="Arial" w:cs="Arial"/>
          <w:sz w:val="22"/>
          <w:szCs w:val="22"/>
        </w:rPr>
      </w:pPr>
      <w:r>
        <w:rPr>
          <w:rFonts w:ascii="Arial" w:eastAsia="Arial" w:hAnsi="Arial" w:cs="Arial"/>
          <w:b/>
          <w:sz w:val="22"/>
          <w:szCs w:val="22"/>
        </w:rPr>
        <w:t xml:space="preserve">CURRENT OPEN Positions: Preschool </w:t>
      </w:r>
      <w:r>
        <w:rPr>
          <w:rFonts w:ascii="Arial" w:eastAsia="Arial" w:hAnsi="Arial" w:cs="Arial"/>
          <w:sz w:val="22"/>
          <w:szCs w:val="22"/>
        </w:rPr>
        <w:t>Full-time</w:t>
      </w:r>
    </w:p>
    <w:p w:rsidR="00D91F66" w:rsidRDefault="00D91F66">
      <w:pPr>
        <w:rPr>
          <w:rFonts w:ascii="Arial" w:eastAsia="Arial" w:hAnsi="Arial" w:cs="Arial"/>
          <w:sz w:val="22"/>
          <w:szCs w:val="22"/>
        </w:rPr>
      </w:pPr>
    </w:p>
    <w:p w:rsidR="00D91F66" w:rsidRDefault="00D91F66">
      <w:pPr>
        <w:rPr>
          <w:rFonts w:ascii="Arial" w:eastAsia="Arial" w:hAnsi="Arial" w:cs="Arial"/>
          <w:sz w:val="22"/>
          <w:szCs w:val="22"/>
        </w:rPr>
      </w:pPr>
    </w:p>
    <w:p w:rsidR="00D91F66" w:rsidRDefault="00123009">
      <w:pPr>
        <w:pBdr>
          <w:top w:val="nil"/>
          <w:left w:val="nil"/>
          <w:bottom w:val="nil"/>
          <w:right w:val="nil"/>
          <w:between w:val="nil"/>
        </w:pBdr>
        <w:shd w:val="clear" w:color="auto" w:fill="FFFFFF"/>
        <w:rPr>
          <w:rFonts w:ascii="Arial" w:eastAsia="Arial" w:hAnsi="Arial" w:cs="Arial"/>
          <w:b/>
        </w:rPr>
      </w:pPr>
      <w:r>
        <w:rPr>
          <w:rFonts w:ascii="Arial" w:eastAsia="Arial" w:hAnsi="Arial" w:cs="Arial"/>
          <w:b/>
        </w:rPr>
        <w:t>Assistant Teacher Job Responsibilities:</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Assisting the Lead Teacher in mai</w:t>
      </w:r>
      <w:r>
        <w:rPr>
          <w:rFonts w:ascii="Arial" w:eastAsia="Arial" w:hAnsi="Arial" w:cs="Arial"/>
          <w:color w:val="000000"/>
        </w:rPr>
        <w:t>ntaining a Montessori culture of learning.</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Assisting the lead in maintaining the classroom expectations.</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Running interference for the lead while lessons are being given (answering questions, redirecting children who are wandering/disruptive, </w:t>
      </w:r>
      <w:proofErr w:type="spellStart"/>
      <w:r>
        <w:rPr>
          <w:rFonts w:ascii="Arial" w:eastAsia="Arial" w:hAnsi="Arial" w:cs="Arial"/>
          <w:color w:val="000000"/>
        </w:rPr>
        <w:t>etc</w:t>
      </w:r>
      <w:proofErr w:type="spellEnd"/>
      <w:r>
        <w:rPr>
          <w:rFonts w:ascii="Arial" w:eastAsia="Arial" w:hAnsi="Arial" w:cs="Arial"/>
          <w:color w:val="000000"/>
        </w:rPr>
        <w:t>).</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Communicating to the Lead when students need help in a conflict resolution, and guiding children through conflicts once comfortable with the process.</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lastRenderedPageBreak/>
        <w:t>Serving as assistant and partner to the lead.</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Preparing and presenting lessons/projects as agreed on with </w:t>
      </w:r>
      <w:r>
        <w:rPr>
          <w:rFonts w:ascii="Arial" w:eastAsia="Arial" w:hAnsi="Arial" w:cs="Arial"/>
          <w:color w:val="000000"/>
        </w:rPr>
        <w:t>the lead.</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Completing tasks delegated by the lead (administrative, clean-up, classroom management, </w:t>
      </w:r>
      <w:proofErr w:type="spellStart"/>
      <w:r>
        <w:rPr>
          <w:rFonts w:ascii="Arial" w:eastAsia="Arial" w:hAnsi="Arial" w:cs="Arial"/>
          <w:color w:val="000000"/>
        </w:rPr>
        <w:t>etc</w:t>
      </w:r>
      <w:proofErr w:type="spellEnd"/>
      <w:r>
        <w:rPr>
          <w:rFonts w:ascii="Arial" w:eastAsia="Arial" w:hAnsi="Arial" w:cs="Arial"/>
          <w:color w:val="000000"/>
        </w:rPr>
        <w:t>).</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Subbing for lead when necessary.</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Assisting the lead with progress reports and family conferences.</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Alerting the lead when a conflict has arisen in the cl</w:t>
      </w:r>
      <w:r>
        <w:rPr>
          <w:rFonts w:ascii="Arial" w:eastAsia="Arial" w:hAnsi="Arial" w:cs="Arial"/>
          <w:color w:val="000000"/>
        </w:rPr>
        <w:t>assroom or on the playground (even if it seems to be resolved).</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Running the classroom when the lead is in conflict resolution conversations or otherwise engaged, including independently overseeing transition periods.</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Assisting with/overseeing clean-up at t</w:t>
      </w:r>
      <w:r>
        <w:rPr>
          <w:rFonts w:ascii="Arial" w:eastAsia="Arial" w:hAnsi="Arial" w:cs="Arial"/>
          <w:color w:val="000000"/>
        </w:rPr>
        <w:t>he end of the work cycles</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Maintaining an orderly Montessori environment.  </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lastRenderedPageBreak/>
        <w:t>Directing parent inquiries to the lead teacher</w:t>
      </w:r>
    </w:p>
    <w:p w:rsidR="00D91F66" w:rsidRDefault="00123009">
      <w:pPr>
        <w:numPr>
          <w:ilvl w:val="0"/>
          <w:numId w:val="2"/>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Checking student work throughout the week.</w:t>
      </w:r>
    </w:p>
    <w:p w:rsidR="00D91F66" w:rsidRDefault="00D91F66">
      <w:pPr>
        <w:pBdr>
          <w:top w:val="nil"/>
          <w:left w:val="nil"/>
          <w:bottom w:val="nil"/>
          <w:right w:val="nil"/>
          <w:between w:val="nil"/>
        </w:pBdr>
        <w:shd w:val="clear" w:color="auto" w:fill="FFFFFF"/>
        <w:rPr>
          <w:rFonts w:ascii="Arial" w:eastAsia="Arial" w:hAnsi="Arial" w:cs="Arial"/>
          <w:sz w:val="22"/>
          <w:szCs w:val="22"/>
        </w:rPr>
      </w:pPr>
    </w:p>
    <w:p w:rsidR="00D91F66" w:rsidRDefault="00123009">
      <w:pPr>
        <w:pBdr>
          <w:top w:val="nil"/>
          <w:left w:val="nil"/>
          <w:bottom w:val="nil"/>
          <w:right w:val="nil"/>
          <w:between w:val="nil"/>
        </w:pBdr>
        <w:shd w:val="clear" w:color="auto" w:fill="FFFFFF"/>
        <w:rPr>
          <w:rFonts w:ascii="Arial" w:eastAsia="Arial" w:hAnsi="Arial" w:cs="Arial"/>
          <w:b/>
        </w:rPr>
      </w:pPr>
      <w:r>
        <w:rPr>
          <w:rFonts w:ascii="Arial" w:eastAsia="Arial" w:hAnsi="Arial" w:cs="Arial"/>
          <w:b/>
        </w:rPr>
        <w:t>What We Offer:</w:t>
      </w:r>
    </w:p>
    <w:p w:rsidR="00D91F66" w:rsidRDefault="00123009">
      <w:pPr>
        <w:numPr>
          <w:ilvl w:val="0"/>
          <w:numId w:val="3"/>
        </w:numPr>
        <w:spacing w:line="276" w:lineRule="auto"/>
        <w:rPr>
          <w:rFonts w:ascii="Arial" w:eastAsia="Arial" w:hAnsi="Arial" w:cs="Arial"/>
          <w:color w:val="000000"/>
        </w:rPr>
      </w:pPr>
      <w:r>
        <w:rPr>
          <w:rFonts w:ascii="Arial" w:eastAsia="Arial" w:hAnsi="Arial" w:cs="Arial"/>
        </w:rPr>
        <w:t xml:space="preserve">Hourly Pay: $25 DOE </w:t>
      </w:r>
    </w:p>
    <w:p w:rsidR="00D91F66" w:rsidRDefault="00123009">
      <w:pPr>
        <w:widowControl w:val="0"/>
        <w:numPr>
          <w:ilvl w:val="0"/>
          <w:numId w:val="3"/>
        </w:numPr>
        <w:rPr>
          <w:rFonts w:ascii="Arial" w:eastAsia="Arial" w:hAnsi="Arial" w:cs="Arial"/>
          <w:color w:val="000000"/>
        </w:rPr>
      </w:pPr>
      <w:r>
        <w:rPr>
          <w:rFonts w:ascii="Arial" w:eastAsia="Arial" w:hAnsi="Arial" w:cs="Arial"/>
        </w:rPr>
        <w:t>Ongoing professional development</w:t>
      </w:r>
    </w:p>
    <w:p w:rsidR="00D91F66" w:rsidRDefault="00123009">
      <w:pPr>
        <w:widowControl w:val="0"/>
        <w:numPr>
          <w:ilvl w:val="0"/>
          <w:numId w:val="3"/>
        </w:numPr>
        <w:rPr>
          <w:rFonts w:ascii="Arial" w:eastAsia="Arial" w:hAnsi="Arial" w:cs="Arial"/>
          <w:color w:val="000000"/>
        </w:rPr>
      </w:pPr>
      <w:r>
        <w:rPr>
          <w:rFonts w:ascii="Arial" w:eastAsia="Arial" w:hAnsi="Arial" w:cs="Arial"/>
        </w:rPr>
        <w:t>A network of supportive peers and mentors who regularly share best practices</w:t>
      </w:r>
    </w:p>
    <w:p w:rsidR="00D91F66" w:rsidRDefault="00123009">
      <w:pPr>
        <w:widowControl w:val="0"/>
        <w:numPr>
          <w:ilvl w:val="0"/>
          <w:numId w:val="3"/>
        </w:numPr>
        <w:rPr>
          <w:rFonts w:ascii="Arial" w:eastAsia="Arial" w:hAnsi="Arial" w:cs="Arial"/>
          <w:color w:val="000000"/>
        </w:rPr>
      </w:pPr>
      <w:r>
        <w:rPr>
          <w:rFonts w:ascii="Arial" w:eastAsia="Arial" w:hAnsi="Arial" w:cs="Arial"/>
        </w:rPr>
        <w:t>Comprehensive benefits package including PERA</w:t>
      </w:r>
    </w:p>
    <w:p w:rsidR="00D91F66" w:rsidRDefault="00123009">
      <w:pPr>
        <w:widowControl w:val="0"/>
        <w:numPr>
          <w:ilvl w:val="0"/>
          <w:numId w:val="3"/>
        </w:numPr>
        <w:rPr>
          <w:rFonts w:ascii="Arial" w:eastAsia="Arial" w:hAnsi="Arial" w:cs="Arial"/>
          <w:color w:val="000000"/>
        </w:rPr>
      </w:pPr>
      <w:r>
        <w:rPr>
          <w:rFonts w:ascii="Arial" w:eastAsia="Arial" w:hAnsi="Arial" w:cs="Arial"/>
        </w:rPr>
        <w:t>The opportunity to contribute to a high-quality educational program that serves the individual needs of each child</w:t>
      </w:r>
    </w:p>
    <w:p w:rsidR="00D91F66" w:rsidRDefault="00123009">
      <w:pPr>
        <w:widowControl w:val="0"/>
        <w:numPr>
          <w:ilvl w:val="0"/>
          <w:numId w:val="3"/>
        </w:numPr>
        <w:rPr>
          <w:rFonts w:ascii="Arial" w:eastAsia="Arial" w:hAnsi="Arial" w:cs="Arial"/>
          <w:color w:val="000000"/>
        </w:rPr>
      </w:pPr>
      <w:r>
        <w:rPr>
          <w:rFonts w:ascii="Arial" w:eastAsia="Arial" w:hAnsi="Arial" w:cs="Arial"/>
        </w:rPr>
        <w:t xml:space="preserve">Prioritization of </w:t>
      </w:r>
      <w:r>
        <w:rPr>
          <w:rFonts w:ascii="Arial" w:eastAsia="Arial" w:hAnsi="Arial" w:cs="Arial"/>
        </w:rPr>
        <w:t>staff wellness and satisfaction</w:t>
      </w:r>
    </w:p>
    <w:p w:rsidR="00D91F66" w:rsidRDefault="00123009">
      <w:pPr>
        <w:widowControl w:val="0"/>
        <w:numPr>
          <w:ilvl w:val="0"/>
          <w:numId w:val="3"/>
        </w:numPr>
        <w:spacing w:after="200"/>
      </w:pPr>
      <w:r>
        <w:rPr>
          <w:rFonts w:ascii="Arial" w:eastAsia="Arial" w:hAnsi="Arial" w:cs="Arial"/>
        </w:rPr>
        <w:t>Contract Days (178)</w:t>
      </w:r>
    </w:p>
    <w:p w:rsidR="00D91F66" w:rsidRDefault="00D91F66">
      <w:pPr>
        <w:rPr>
          <w:rFonts w:ascii="Arial" w:eastAsia="Arial" w:hAnsi="Arial" w:cs="Arial"/>
          <w:sz w:val="22"/>
          <w:szCs w:val="22"/>
        </w:rPr>
      </w:pPr>
    </w:p>
    <w:p w:rsidR="00D91F66" w:rsidRDefault="00123009">
      <w:pPr>
        <w:rPr>
          <w:rFonts w:ascii="Arial" w:eastAsia="Arial" w:hAnsi="Arial" w:cs="Arial"/>
          <w:b/>
        </w:rPr>
      </w:pPr>
      <w:r>
        <w:rPr>
          <w:rFonts w:ascii="Arial" w:eastAsia="Arial" w:hAnsi="Arial" w:cs="Arial"/>
          <w:b/>
        </w:rPr>
        <w:t>We’d Love To Talk To You If You Possess:</w:t>
      </w:r>
    </w:p>
    <w:p w:rsidR="00D91F66" w:rsidRDefault="00D91F66">
      <w:pPr>
        <w:rPr>
          <w:rFonts w:ascii="Arial" w:eastAsia="Arial" w:hAnsi="Arial" w:cs="Arial"/>
        </w:rPr>
      </w:pPr>
    </w:p>
    <w:p w:rsidR="00D91F66" w:rsidRDefault="0012300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Bachelor’s degree </w:t>
      </w:r>
    </w:p>
    <w:p w:rsidR="00D91F66" w:rsidRDefault="0012300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Classroom experience at grade level applying for</w:t>
      </w:r>
    </w:p>
    <w:p w:rsidR="00D91F66" w:rsidRDefault="0012300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Desire to learn about Montessori Educational Method and Philosophy</w:t>
      </w:r>
    </w:p>
    <w:p w:rsidR="00D91F66" w:rsidRDefault="0012300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Strong written and oral </w:t>
      </w:r>
      <w:r>
        <w:rPr>
          <w:rFonts w:ascii="Arial" w:eastAsia="Arial" w:hAnsi="Arial" w:cs="Arial"/>
          <w:color w:val="000000"/>
        </w:rPr>
        <w:t>communication skills</w:t>
      </w:r>
    </w:p>
    <w:p w:rsidR="00D91F66" w:rsidRDefault="0012300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Strong interpersonal skills with both children and adults</w:t>
      </w:r>
    </w:p>
    <w:p w:rsidR="00D91F66" w:rsidRDefault="0012300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Ability to work collaboratively with students, parents, and other professionals</w:t>
      </w:r>
    </w:p>
    <w:p w:rsidR="00D91F66" w:rsidRDefault="0012300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Strong self-starter; able to work with limited direction</w:t>
      </w:r>
    </w:p>
    <w:p w:rsidR="00D91F66" w:rsidRDefault="0012300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Entrepreneurial outlook and charter school commitment</w:t>
      </w:r>
    </w:p>
    <w:p w:rsidR="00D91F66" w:rsidRDefault="00D91F66">
      <w:pPr>
        <w:rPr>
          <w:rFonts w:ascii="Arial" w:eastAsia="Arial" w:hAnsi="Arial" w:cs="Arial"/>
          <w:sz w:val="22"/>
          <w:szCs w:val="22"/>
        </w:rPr>
      </w:pPr>
    </w:p>
    <w:p w:rsidR="00D91F66" w:rsidRDefault="00123009">
      <w:pPr>
        <w:rPr>
          <w:rFonts w:ascii="Arial" w:eastAsia="Arial" w:hAnsi="Arial" w:cs="Arial"/>
          <w:b/>
          <w:sz w:val="22"/>
          <w:szCs w:val="22"/>
        </w:rPr>
      </w:pPr>
      <w:r>
        <w:rPr>
          <w:rFonts w:ascii="Arial" w:eastAsia="Arial" w:hAnsi="Arial" w:cs="Arial"/>
          <w:b/>
          <w:sz w:val="22"/>
          <w:szCs w:val="22"/>
        </w:rPr>
        <w:t xml:space="preserve">PHYSICAL DEMANDS AND WORKING ENVIRONMENT: </w:t>
      </w:r>
    </w:p>
    <w:p w:rsidR="00D91F66" w:rsidRDefault="00123009">
      <w:pPr>
        <w:rPr>
          <w:rFonts w:ascii="Arial" w:eastAsia="Arial" w:hAnsi="Arial" w:cs="Arial"/>
        </w:rPr>
      </w:pPr>
      <w:r>
        <w:rPr>
          <w:rFonts w:ascii="Arial" w:eastAsia="Arial" w:hAnsi="Arial" w:cs="Arial"/>
        </w:rPr>
        <w:t>● Work is performed in a standard classroom setting</w:t>
      </w:r>
    </w:p>
    <w:p w:rsidR="00D91F66" w:rsidRDefault="00123009">
      <w:pPr>
        <w:rPr>
          <w:rFonts w:ascii="Arial" w:eastAsia="Arial" w:hAnsi="Arial" w:cs="Arial"/>
        </w:rPr>
      </w:pPr>
      <w:r>
        <w:rPr>
          <w:rFonts w:ascii="Arial" w:eastAsia="Arial" w:hAnsi="Arial" w:cs="Arial"/>
        </w:rPr>
        <w:t>● Heavy lifting, bending, stooping, standing for long periods of time may be required.</w:t>
      </w:r>
    </w:p>
    <w:p w:rsidR="00D91F66" w:rsidRDefault="00D91F66">
      <w:pPr>
        <w:rPr>
          <w:rFonts w:ascii="Arial" w:eastAsia="Arial" w:hAnsi="Arial" w:cs="Arial"/>
          <w:sz w:val="22"/>
          <w:szCs w:val="22"/>
        </w:rPr>
      </w:pPr>
    </w:p>
    <w:p w:rsidR="00D91F66" w:rsidRDefault="00123009">
      <w:pPr>
        <w:spacing w:before="240" w:after="240" w:line="276" w:lineRule="auto"/>
        <w:rPr>
          <w:rFonts w:ascii="Arial" w:eastAsia="Arial" w:hAnsi="Arial" w:cs="Arial"/>
          <w:i/>
          <w:sz w:val="20"/>
          <w:szCs w:val="20"/>
        </w:rPr>
      </w:pPr>
      <w:r>
        <w:rPr>
          <w:rFonts w:ascii="Arial" w:eastAsia="Arial" w:hAnsi="Arial" w:cs="Arial"/>
          <w:b/>
        </w:rPr>
        <w:lastRenderedPageBreak/>
        <w:t xml:space="preserve">Please submit a cover letter, resume, and a list of 3 references to Emily Barnhart, Head of School at ebarnhart@steamboatmontessori.org or call 970-879-6653 for more information.  We will accept applications until the position is filled. </w:t>
      </w:r>
      <w:r>
        <w:rPr>
          <w:rFonts w:ascii="Arial" w:eastAsia="Arial" w:hAnsi="Arial" w:cs="Arial"/>
          <w:i/>
          <w:sz w:val="20"/>
          <w:szCs w:val="20"/>
        </w:rPr>
        <w:t xml:space="preserve"> </w:t>
      </w:r>
    </w:p>
    <w:p w:rsidR="00D91F66" w:rsidRDefault="00123009">
      <w:pPr>
        <w:spacing w:before="240" w:after="240" w:line="276" w:lineRule="auto"/>
        <w:rPr>
          <w:rFonts w:ascii="Arial" w:eastAsia="Arial" w:hAnsi="Arial" w:cs="Arial"/>
          <w:sz w:val="22"/>
          <w:szCs w:val="22"/>
        </w:rPr>
      </w:pPr>
      <w:r>
        <w:rPr>
          <w:rFonts w:ascii="Arial" w:eastAsia="Arial" w:hAnsi="Arial" w:cs="Arial"/>
          <w:i/>
          <w:sz w:val="20"/>
          <w:szCs w:val="20"/>
        </w:rPr>
        <w:t>Steamboat Montes</w:t>
      </w:r>
      <w:r>
        <w:rPr>
          <w:rFonts w:ascii="Arial" w:eastAsia="Arial" w:hAnsi="Arial" w:cs="Arial"/>
          <w:i/>
          <w:sz w:val="20"/>
          <w:szCs w:val="20"/>
        </w:rPr>
        <w:t xml:space="preserve">sori </w:t>
      </w:r>
      <w:r>
        <w:rPr>
          <w:rFonts w:ascii="Arial" w:eastAsia="Arial" w:hAnsi="Arial" w:cs="Arial"/>
          <w:i/>
          <w:sz w:val="20"/>
          <w:szCs w:val="20"/>
          <w:highlight w:val="white"/>
        </w:rPr>
        <w:t>actively seeks to build a diverse and experienced team of educators.  We do not discriminate on the basis of race, color, gender, handicap, age, religion, sexual orientation, or national or ethnic origin.  We are an equal opportunity employer.</w:t>
      </w:r>
    </w:p>
    <w:p w:rsidR="00D91F66" w:rsidRDefault="00D91F66">
      <w:pPr>
        <w:rPr>
          <w:rFonts w:ascii="Arial" w:eastAsia="Arial" w:hAnsi="Arial" w:cs="Arial"/>
          <w:sz w:val="22"/>
          <w:szCs w:val="22"/>
        </w:rPr>
      </w:pPr>
    </w:p>
    <w:p w:rsidR="00D91F66" w:rsidRDefault="00D91F66">
      <w:pPr>
        <w:rPr>
          <w:rFonts w:ascii="Arial" w:eastAsia="Arial" w:hAnsi="Arial" w:cs="Arial"/>
          <w:sz w:val="22"/>
          <w:szCs w:val="22"/>
        </w:rPr>
      </w:pPr>
    </w:p>
    <w:p w:rsidR="00D91F66" w:rsidRDefault="00D91F66">
      <w:pPr>
        <w:rPr>
          <w:rFonts w:ascii="Arial" w:eastAsia="Arial" w:hAnsi="Arial" w:cs="Arial"/>
          <w:sz w:val="22"/>
          <w:szCs w:val="22"/>
        </w:rPr>
      </w:pPr>
    </w:p>
    <w:p w:rsidR="00D91F66" w:rsidRDefault="00D91F66">
      <w:pPr>
        <w:rPr>
          <w:rFonts w:ascii="Arial" w:eastAsia="Arial" w:hAnsi="Arial" w:cs="Arial"/>
        </w:rPr>
      </w:pPr>
    </w:p>
    <w:sectPr w:rsidR="00D91F6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C64"/>
    <w:multiLevelType w:val="multilevel"/>
    <w:tmpl w:val="9D08C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C61363"/>
    <w:multiLevelType w:val="multilevel"/>
    <w:tmpl w:val="C89A5F60"/>
    <w:lvl w:ilvl="0">
      <w:start w:val="1"/>
      <w:numFmt w:val="bullet"/>
      <w:lvlText w:val="●"/>
      <w:lvlJc w:val="left"/>
      <w:pPr>
        <w:ind w:left="720" w:hanging="360"/>
      </w:pPr>
      <w:rPr>
        <w:rFonts w:ascii="Roboto" w:eastAsia="Roboto" w:hAnsi="Roboto" w:cs="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18279A"/>
    <w:multiLevelType w:val="multilevel"/>
    <w:tmpl w:val="DBAAC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66"/>
    <w:rsid w:val="00123009"/>
    <w:rsid w:val="00D9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DCE36FD-BB04-416D-9DD4-BAF6835E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34E"/>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D334E"/>
    <w:pPr>
      <w:ind w:left="720"/>
      <w:contextualSpacing/>
    </w:pPr>
  </w:style>
  <w:style w:type="character" w:styleId="Hyperlink">
    <w:name w:val="Hyperlink"/>
    <w:basedOn w:val="DefaultParagraphFont"/>
    <w:uiPriority w:val="99"/>
    <w:unhideWhenUsed/>
    <w:rsid w:val="001D334E"/>
    <w:rPr>
      <w:color w:val="0563C1" w:themeColor="hyperlink"/>
      <w:u w:val="single"/>
    </w:rPr>
  </w:style>
  <w:style w:type="paragraph" w:styleId="NormalWeb">
    <w:name w:val="Normal (Web)"/>
    <w:basedOn w:val="Normal"/>
    <w:uiPriority w:val="99"/>
    <w:unhideWhenUsed/>
    <w:rsid w:val="001D334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D334E"/>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W8g6QHoS+PSvV5D3SWCZv3qFGA==">CgMxLjA4AHIhMWsxazZ4M3FuanZaWHo1X08wbENGQVJ6ZzFRVUlnWmht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Routt County</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Girodo</dc:creator>
  <cp:lastModifiedBy>Pamela Nebel</cp:lastModifiedBy>
  <cp:revision>2</cp:revision>
  <dcterms:created xsi:type="dcterms:W3CDTF">2025-05-12T14:57:00Z</dcterms:created>
  <dcterms:modified xsi:type="dcterms:W3CDTF">2025-05-12T14:57:00Z</dcterms:modified>
</cp:coreProperties>
</file>